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A1EEC" w14:textId="57652BA0" w:rsidR="00EB740F" w:rsidRPr="00EB740F" w:rsidRDefault="00DD6F4D" w:rsidP="00F31D3D">
      <w:pPr>
        <w:spacing w:after="300"/>
        <w:rPr>
          <w:rFonts w:ascii="Segoe UI" w:eastAsia="Times New Roman" w:hAnsi="Segoe UI" w:cs="Segoe UI"/>
          <w:color w:val="000000"/>
          <w:sz w:val="27"/>
          <w:szCs w:val="27"/>
          <w:lang w:eastAsia="en-GB"/>
        </w:rPr>
      </w:pPr>
      <w:r>
        <w:rPr>
          <w:rFonts w:ascii="Segoe UI" w:eastAsia="Times New Roman" w:hAnsi="Segoe UI" w:cs="Segoe UI"/>
          <w:b/>
          <w:bCs/>
          <w:color w:val="000000"/>
          <w:sz w:val="27"/>
          <w:szCs w:val="27"/>
          <w:bdr w:val="single" w:sz="2" w:space="0" w:color="D9D9E3" w:frame="1"/>
          <w:lang w:eastAsia="en-GB"/>
        </w:rPr>
        <w:t>B</w:t>
      </w:r>
      <w:r w:rsidR="00EB740F">
        <w:rPr>
          <w:rFonts w:ascii="Segoe UI" w:eastAsia="Times New Roman" w:hAnsi="Segoe UI" w:cs="Segoe UI"/>
          <w:b/>
          <w:bCs/>
          <w:color w:val="000000"/>
          <w:sz w:val="27"/>
          <w:szCs w:val="27"/>
          <w:bdr w:val="single" w:sz="2" w:space="0" w:color="D9D9E3" w:frame="1"/>
          <w:lang w:eastAsia="en-GB"/>
        </w:rPr>
        <w:t>erkshire Kings and Queens – Members’ Privacy Notice</w:t>
      </w:r>
    </w:p>
    <w:p w14:paraId="37310CF1" w14:textId="77777777" w:rsidR="00EB740F" w:rsidRDefault="00EB740F" w:rsidP="00F31D3D">
      <w:pPr>
        <w:spacing w:before="300" w:after="300"/>
        <w:rPr>
          <w:rFonts w:ascii="Segoe UI" w:eastAsia="Times New Roman" w:hAnsi="Segoe UI" w:cs="Segoe UI"/>
          <w:color w:val="000000"/>
          <w:sz w:val="27"/>
          <w:szCs w:val="27"/>
          <w:lang w:eastAsia="en-GB"/>
        </w:rPr>
      </w:pPr>
      <w:r w:rsidRPr="00EB740F">
        <w:rPr>
          <w:rFonts w:ascii="Segoe UI" w:eastAsia="Times New Roman" w:hAnsi="Segoe UI" w:cs="Segoe UI"/>
          <w:color w:val="000000"/>
          <w:sz w:val="27"/>
          <w:szCs w:val="27"/>
          <w:bdr w:val="single" w:sz="2" w:space="0" w:color="D9D9E3" w:frame="1"/>
          <w:lang w:eastAsia="en-GB"/>
        </w:rPr>
        <w:t>Berkshire Kings and Queens</w:t>
      </w:r>
      <w:r>
        <w:rPr>
          <w:rFonts w:ascii="Segoe UI" w:eastAsia="Times New Roman" w:hAnsi="Segoe UI" w:cs="Segoe UI"/>
          <w:b/>
          <w:bCs/>
          <w:color w:val="000000"/>
          <w:sz w:val="27"/>
          <w:szCs w:val="27"/>
          <w:bdr w:val="single" w:sz="2" w:space="0" w:color="D9D9E3" w:frame="1"/>
          <w:lang w:eastAsia="en-GB"/>
        </w:rPr>
        <w:t xml:space="preserve"> (The Club) </w:t>
      </w:r>
      <w:r w:rsidRPr="00EB740F">
        <w:rPr>
          <w:rFonts w:ascii="Segoe UI" w:eastAsia="Times New Roman" w:hAnsi="Segoe UI" w:cs="Segoe UI"/>
          <w:color w:val="000000"/>
          <w:sz w:val="27"/>
          <w:szCs w:val="27"/>
          <w:lang w:eastAsia="en-GB"/>
        </w:rPr>
        <w:t xml:space="preserve">acts as a 'Data Controller' under the UK GDPR, responsible for processing your personal data in compliance with data protection laws. </w:t>
      </w:r>
    </w:p>
    <w:p w14:paraId="6FCA3EC8" w14:textId="77777777" w:rsidR="00EB740F" w:rsidRDefault="00EB740F" w:rsidP="00F31D3D">
      <w:pPr>
        <w:spacing w:before="300" w:after="300"/>
        <w:rPr>
          <w:rFonts w:ascii="Segoe UI" w:eastAsia="Times New Roman" w:hAnsi="Segoe UI" w:cs="Segoe UI"/>
          <w:color w:val="000000"/>
          <w:sz w:val="27"/>
          <w:szCs w:val="27"/>
          <w:lang w:eastAsia="en-GB"/>
        </w:rPr>
      </w:pPr>
      <w:r w:rsidRPr="00EB740F">
        <w:rPr>
          <w:rFonts w:ascii="Segoe UI" w:eastAsia="Times New Roman" w:hAnsi="Segoe UI" w:cs="Segoe UI"/>
          <w:b/>
          <w:bCs/>
          <w:color w:val="000000"/>
          <w:sz w:val="27"/>
          <w:szCs w:val="27"/>
          <w:bdr w:val="single" w:sz="2" w:space="0" w:color="D9D9E3" w:frame="1"/>
          <w:lang w:eastAsia="en-GB"/>
        </w:rPr>
        <w:t>What Information We Collect:</w:t>
      </w:r>
      <w:r w:rsidRPr="00EB740F">
        <w:rPr>
          <w:rFonts w:ascii="Segoe UI" w:eastAsia="Times New Roman" w:hAnsi="Segoe UI" w:cs="Segoe UI"/>
          <w:color w:val="000000"/>
          <w:sz w:val="27"/>
          <w:szCs w:val="27"/>
          <w:lang w:eastAsia="en-GB"/>
        </w:rPr>
        <w:t xml:space="preserve"> We collect personal data, </w:t>
      </w:r>
      <w:r w:rsidRPr="00F46EB8">
        <w:rPr>
          <w:rFonts w:ascii="Segoe UI" w:eastAsia="Times New Roman" w:hAnsi="Segoe UI" w:cs="Segoe UI"/>
          <w:color w:val="000000"/>
          <w:sz w:val="27"/>
          <w:szCs w:val="27"/>
          <w:lang w:eastAsia="en-GB"/>
        </w:rPr>
        <w:t xml:space="preserve">including </w:t>
      </w:r>
      <w:r w:rsidR="00F46EB8" w:rsidRPr="00F46EB8">
        <w:rPr>
          <w:rFonts w:ascii="Segoe UI" w:eastAsia="Times New Roman" w:hAnsi="Segoe UI" w:cs="Segoe UI"/>
          <w:color w:val="000000"/>
          <w:sz w:val="27"/>
          <w:szCs w:val="27"/>
          <w:lang w:eastAsia="en-GB"/>
        </w:rPr>
        <w:t>names, contact details (phone number and email address)</w:t>
      </w:r>
      <w:r w:rsidR="00F46EB8">
        <w:rPr>
          <w:rFonts w:ascii="Segoe UI" w:eastAsia="Times New Roman" w:hAnsi="Segoe UI" w:cs="Segoe UI"/>
          <w:color w:val="000000"/>
          <w:sz w:val="27"/>
          <w:szCs w:val="27"/>
          <w:lang w:eastAsia="en-GB"/>
        </w:rPr>
        <w:t xml:space="preserve"> for players and emergency contacts</w:t>
      </w:r>
      <w:r w:rsidR="00F46EB8" w:rsidRPr="00F46EB8">
        <w:rPr>
          <w:rFonts w:ascii="Segoe UI" w:eastAsia="Times New Roman" w:hAnsi="Segoe UI" w:cs="Segoe UI"/>
          <w:color w:val="000000"/>
          <w:sz w:val="27"/>
          <w:szCs w:val="27"/>
          <w:lang w:eastAsia="en-GB"/>
        </w:rPr>
        <w:t xml:space="preserve">, date of birth, photographs, </w:t>
      </w:r>
      <w:r w:rsidRPr="00F46EB8">
        <w:rPr>
          <w:rFonts w:ascii="Segoe UI" w:eastAsia="Times New Roman" w:hAnsi="Segoe UI" w:cs="Segoe UI"/>
          <w:color w:val="000000"/>
          <w:sz w:val="27"/>
          <w:szCs w:val="27"/>
          <w:lang w:eastAsia="en-GB"/>
        </w:rPr>
        <w:t>training records, and special category data like medical conditions. This</w:t>
      </w:r>
      <w:r w:rsidRPr="00EB740F">
        <w:rPr>
          <w:rFonts w:ascii="Segoe UI" w:eastAsia="Times New Roman" w:hAnsi="Segoe UI" w:cs="Segoe UI"/>
          <w:color w:val="000000"/>
          <w:sz w:val="27"/>
          <w:szCs w:val="27"/>
          <w:lang w:eastAsia="en-GB"/>
        </w:rPr>
        <w:t xml:space="preserve"> information is crucial for membership management, event organization, and safety.</w:t>
      </w:r>
    </w:p>
    <w:p w14:paraId="3CD77891" w14:textId="77777777" w:rsidR="00760074" w:rsidRDefault="00760074" w:rsidP="00F31D3D">
      <w:pPr>
        <w:spacing w:before="300" w:after="300"/>
        <w:rPr>
          <w:rFonts w:ascii="Segoe UI" w:eastAsia="Times New Roman" w:hAnsi="Segoe UI" w:cs="Segoe UI"/>
          <w:color w:val="000000"/>
          <w:sz w:val="27"/>
          <w:szCs w:val="27"/>
          <w:lang w:eastAsia="en-GB"/>
        </w:rPr>
      </w:pPr>
      <w:r>
        <w:rPr>
          <w:rFonts w:ascii="Segoe UI" w:eastAsia="Times New Roman" w:hAnsi="Segoe UI" w:cs="Segoe UI"/>
          <w:color w:val="000000"/>
          <w:sz w:val="27"/>
          <w:szCs w:val="27"/>
          <w:lang w:eastAsia="en-GB"/>
        </w:rPr>
        <w:t>We also collect DBS information, which is essential since we have a duty of care towards our members, who include children and may include vulnerable adults.</w:t>
      </w:r>
    </w:p>
    <w:p w14:paraId="31391A89" w14:textId="77777777" w:rsidR="008925BB" w:rsidRPr="008925BB" w:rsidRDefault="008925BB" w:rsidP="008925BB">
      <w:pPr>
        <w:spacing w:before="300" w:after="300"/>
        <w:rPr>
          <w:rFonts w:ascii="Segoe UI" w:eastAsia="Times New Roman" w:hAnsi="Segoe UI" w:cs="Segoe UI"/>
          <w:color w:val="000000"/>
          <w:sz w:val="27"/>
          <w:szCs w:val="27"/>
          <w:lang w:eastAsia="en-GB"/>
        </w:rPr>
      </w:pPr>
      <w:r>
        <w:rPr>
          <w:rFonts w:ascii="Segoe UI" w:eastAsia="Times New Roman" w:hAnsi="Segoe UI" w:cs="Segoe UI"/>
          <w:b/>
          <w:bCs/>
          <w:color w:val="000000"/>
          <w:sz w:val="27"/>
          <w:szCs w:val="27"/>
          <w:lang w:eastAsia="en-GB"/>
        </w:rPr>
        <w:t xml:space="preserve">Legal Bases for Collection: </w:t>
      </w:r>
      <w:r w:rsidRPr="008925BB">
        <w:rPr>
          <w:rFonts w:ascii="Segoe UI" w:eastAsia="Times New Roman" w:hAnsi="Segoe UI" w:cs="Segoe UI"/>
          <w:color w:val="000000"/>
          <w:sz w:val="27"/>
          <w:szCs w:val="27"/>
          <w:lang w:eastAsia="en-GB"/>
        </w:rPr>
        <w:t>Any personal data that we process about our members is done so in accordance</w:t>
      </w:r>
      <w:r>
        <w:rPr>
          <w:rFonts w:ascii="Segoe UI" w:eastAsia="Times New Roman" w:hAnsi="Segoe UI" w:cs="Segoe UI"/>
          <w:color w:val="000000"/>
          <w:sz w:val="27"/>
          <w:szCs w:val="27"/>
          <w:lang w:eastAsia="en-GB"/>
        </w:rPr>
        <w:t xml:space="preserve"> </w:t>
      </w:r>
      <w:r w:rsidRPr="008925BB">
        <w:rPr>
          <w:rFonts w:ascii="Segoe UI" w:eastAsia="Times New Roman" w:hAnsi="Segoe UI" w:cs="Segoe UI"/>
          <w:color w:val="000000"/>
          <w:sz w:val="27"/>
          <w:szCs w:val="27"/>
          <w:lang w:eastAsia="en-GB"/>
        </w:rPr>
        <w:t>with Article 6 and Article 9 of UK GDPR. This states that the organisation must</w:t>
      </w:r>
      <w:r>
        <w:rPr>
          <w:rFonts w:ascii="Segoe UI" w:eastAsia="Times New Roman" w:hAnsi="Segoe UI" w:cs="Segoe UI"/>
          <w:color w:val="000000"/>
          <w:sz w:val="27"/>
          <w:szCs w:val="27"/>
          <w:lang w:eastAsia="en-GB"/>
        </w:rPr>
        <w:t xml:space="preserve"> </w:t>
      </w:r>
      <w:r w:rsidRPr="008925BB">
        <w:rPr>
          <w:rFonts w:ascii="Segoe UI" w:eastAsia="Times New Roman" w:hAnsi="Segoe UI" w:cs="Segoe UI"/>
          <w:color w:val="000000"/>
          <w:sz w:val="27"/>
          <w:szCs w:val="27"/>
          <w:lang w:eastAsia="en-GB"/>
        </w:rPr>
        <w:t>have a lawful basis when processing ‘Personal Data’ and ‘Special Category Data’.</w:t>
      </w:r>
    </w:p>
    <w:p w14:paraId="76BBB4A9" w14:textId="77777777" w:rsidR="008925BB" w:rsidRPr="008925BB" w:rsidRDefault="008925BB" w:rsidP="008925BB">
      <w:pPr>
        <w:spacing w:before="300" w:after="300"/>
        <w:rPr>
          <w:rFonts w:ascii="Segoe UI" w:eastAsia="Times New Roman" w:hAnsi="Segoe UI" w:cs="Segoe UI"/>
          <w:color w:val="000000"/>
          <w:sz w:val="27"/>
          <w:szCs w:val="27"/>
          <w:lang w:eastAsia="en-GB"/>
        </w:rPr>
      </w:pPr>
      <w:r w:rsidRPr="008925BB">
        <w:rPr>
          <w:rFonts w:ascii="Segoe UI" w:eastAsia="Times New Roman" w:hAnsi="Segoe UI" w:cs="Segoe UI"/>
          <w:color w:val="000000"/>
          <w:sz w:val="27"/>
          <w:szCs w:val="27"/>
          <w:lang w:eastAsia="en-GB"/>
        </w:rPr>
        <w:t>Our legal bas</w:t>
      </w:r>
      <w:r>
        <w:rPr>
          <w:rFonts w:ascii="Segoe UI" w:eastAsia="Times New Roman" w:hAnsi="Segoe UI" w:cs="Segoe UI"/>
          <w:color w:val="000000"/>
          <w:sz w:val="27"/>
          <w:szCs w:val="27"/>
          <w:lang w:eastAsia="en-GB"/>
        </w:rPr>
        <w:t>es</w:t>
      </w:r>
      <w:r w:rsidRPr="008925BB">
        <w:rPr>
          <w:rFonts w:ascii="Segoe UI" w:eastAsia="Times New Roman" w:hAnsi="Segoe UI" w:cs="Segoe UI"/>
          <w:color w:val="000000"/>
          <w:sz w:val="27"/>
          <w:szCs w:val="27"/>
          <w:lang w:eastAsia="en-GB"/>
        </w:rPr>
        <w:t xml:space="preserve"> for processing your personal data, in line with Article 6(1)</w:t>
      </w:r>
      <w:r>
        <w:rPr>
          <w:rFonts w:ascii="Segoe UI" w:eastAsia="Times New Roman" w:hAnsi="Segoe UI" w:cs="Segoe UI"/>
          <w:color w:val="000000"/>
          <w:sz w:val="27"/>
          <w:szCs w:val="27"/>
          <w:lang w:eastAsia="en-GB"/>
        </w:rPr>
        <w:t xml:space="preserve"> are:</w:t>
      </w:r>
    </w:p>
    <w:p w14:paraId="1A0EAEC2" w14:textId="77777777" w:rsidR="008925BB" w:rsidRDefault="008925BB" w:rsidP="008925BB">
      <w:pPr>
        <w:pStyle w:val="ListParagraph"/>
        <w:numPr>
          <w:ilvl w:val="0"/>
          <w:numId w:val="1"/>
        </w:numPr>
        <w:spacing w:before="300" w:after="300"/>
        <w:rPr>
          <w:rFonts w:ascii="Segoe UI" w:eastAsia="Times New Roman" w:hAnsi="Segoe UI" w:cs="Segoe UI"/>
          <w:color w:val="000000"/>
          <w:sz w:val="27"/>
          <w:szCs w:val="27"/>
          <w:lang w:eastAsia="en-GB"/>
        </w:rPr>
      </w:pPr>
      <w:r w:rsidRPr="008925BB">
        <w:rPr>
          <w:rFonts w:ascii="Segoe UI" w:eastAsia="Times New Roman" w:hAnsi="Segoe UI" w:cs="Segoe UI"/>
          <w:b/>
          <w:bCs/>
          <w:color w:val="000000"/>
          <w:sz w:val="27"/>
          <w:szCs w:val="27"/>
          <w:lang w:eastAsia="en-GB"/>
        </w:rPr>
        <w:t xml:space="preserve">Consent: </w:t>
      </w:r>
      <w:r w:rsidRPr="008925BB">
        <w:rPr>
          <w:rFonts w:ascii="Segoe UI" w:eastAsia="Times New Roman" w:hAnsi="Segoe UI" w:cs="Segoe UI"/>
          <w:color w:val="000000"/>
          <w:sz w:val="27"/>
          <w:szCs w:val="27"/>
          <w:lang w:eastAsia="en-GB"/>
        </w:rPr>
        <w:t>the individual has given clear consent for you to process</w:t>
      </w:r>
      <w:r>
        <w:rPr>
          <w:rFonts w:ascii="Segoe UI" w:eastAsia="Times New Roman" w:hAnsi="Segoe UI" w:cs="Segoe UI"/>
          <w:color w:val="000000"/>
          <w:sz w:val="27"/>
          <w:szCs w:val="27"/>
          <w:lang w:eastAsia="en-GB"/>
        </w:rPr>
        <w:t xml:space="preserve"> </w:t>
      </w:r>
      <w:r w:rsidRPr="008925BB">
        <w:rPr>
          <w:rFonts w:ascii="Segoe UI" w:eastAsia="Times New Roman" w:hAnsi="Segoe UI" w:cs="Segoe UI"/>
          <w:color w:val="000000"/>
          <w:sz w:val="27"/>
          <w:szCs w:val="27"/>
          <w:lang w:eastAsia="en-GB"/>
        </w:rPr>
        <w:t>their personal data for a specific purpose</w:t>
      </w:r>
    </w:p>
    <w:p w14:paraId="40530997" w14:textId="77777777" w:rsidR="008925BB" w:rsidRDefault="008925BB" w:rsidP="008925BB">
      <w:pPr>
        <w:pStyle w:val="ListParagraph"/>
        <w:numPr>
          <w:ilvl w:val="0"/>
          <w:numId w:val="1"/>
        </w:numPr>
        <w:spacing w:before="300" w:after="300"/>
        <w:rPr>
          <w:rFonts w:ascii="Segoe UI" w:eastAsia="Times New Roman" w:hAnsi="Segoe UI" w:cs="Segoe UI"/>
          <w:color w:val="000000"/>
          <w:sz w:val="27"/>
          <w:szCs w:val="27"/>
          <w:lang w:eastAsia="en-GB"/>
        </w:rPr>
      </w:pPr>
      <w:r w:rsidRPr="008925BB">
        <w:rPr>
          <w:rFonts w:ascii="Segoe UI" w:eastAsia="Times New Roman" w:hAnsi="Segoe UI" w:cs="Segoe UI"/>
          <w:b/>
          <w:bCs/>
          <w:color w:val="000000"/>
          <w:sz w:val="27"/>
          <w:szCs w:val="27"/>
          <w:lang w:eastAsia="en-GB"/>
        </w:rPr>
        <w:t xml:space="preserve">Contract: </w:t>
      </w:r>
      <w:r w:rsidRPr="008925BB">
        <w:rPr>
          <w:rFonts w:ascii="Segoe UI" w:eastAsia="Times New Roman" w:hAnsi="Segoe UI" w:cs="Segoe UI"/>
          <w:color w:val="000000"/>
          <w:sz w:val="27"/>
          <w:szCs w:val="27"/>
          <w:lang w:eastAsia="en-GB"/>
        </w:rPr>
        <w:t>the processing is necessary for a contract you have with the</w:t>
      </w:r>
      <w:r>
        <w:rPr>
          <w:rFonts w:ascii="Segoe UI" w:eastAsia="Times New Roman" w:hAnsi="Segoe UI" w:cs="Segoe UI"/>
          <w:color w:val="000000"/>
          <w:sz w:val="27"/>
          <w:szCs w:val="27"/>
          <w:lang w:eastAsia="en-GB"/>
        </w:rPr>
        <w:t xml:space="preserve"> </w:t>
      </w:r>
      <w:r w:rsidRPr="008925BB">
        <w:rPr>
          <w:rFonts w:ascii="Segoe UI" w:eastAsia="Times New Roman" w:hAnsi="Segoe UI" w:cs="Segoe UI"/>
          <w:color w:val="000000"/>
          <w:sz w:val="27"/>
          <w:szCs w:val="27"/>
          <w:lang w:eastAsia="en-GB"/>
        </w:rPr>
        <w:t>individual, or because they have asked you to take specific steps before entering</w:t>
      </w:r>
      <w:r>
        <w:rPr>
          <w:rFonts w:ascii="Segoe UI" w:eastAsia="Times New Roman" w:hAnsi="Segoe UI" w:cs="Segoe UI"/>
          <w:color w:val="000000"/>
          <w:sz w:val="27"/>
          <w:szCs w:val="27"/>
          <w:lang w:eastAsia="en-GB"/>
        </w:rPr>
        <w:t xml:space="preserve"> </w:t>
      </w:r>
      <w:r w:rsidRPr="008925BB">
        <w:rPr>
          <w:rFonts w:ascii="Segoe UI" w:eastAsia="Times New Roman" w:hAnsi="Segoe UI" w:cs="Segoe UI"/>
          <w:color w:val="000000"/>
          <w:sz w:val="27"/>
          <w:szCs w:val="27"/>
          <w:lang w:eastAsia="en-GB"/>
        </w:rPr>
        <w:t>into a contract</w:t>
      </w:r>
    </w:p>
    <w:p w14:paraId="4CA3B9C6" w14:textId="77777777" w:rsidR="008925BB" w:rsidRDefault="008925BB" w:rsidP="008925BB">
      <w:pPr>
        <w:pStyle w:val="ListParagraph"/>
        <w:numPr>
          <w:ilvl w:val="0"/>
          <w:numId w:val="1"/>
        </w:numPr>
        <w:spacing w:before="300" w:after="300"/>
        <w:rPr>
          <w:rFonts w:ascii="Segoe UI" w:eastAsia="Times New Roman" w:hAnsi="Segoe UI" w:cs="Segoe UI"/>
          <w:color w:val="000000"/>
          <w:sz w:val="27"/>
          <w:szCs w:val="27"/>
          <w:lang w:eastAsia="en-GB"/>
        </w:rPr>
      </w:pPr>
      <w:r w:rsidRPr="008925BB">
        <w:rPr>
          <w:rFonts w:ascii="Segoe UI" w:eastAsia="Times New Roman" w:hAnsi="Segoe UI" w:cs="Segoe UI"/>
          <w:b/>
          <w:bCs/>
          <w:color w:val="000000"/>
          <w:sz w:val="27"/>
          <w:szCs w:val="27"/>
          <w:lang w:eastAsia="en-GB"/>
        </w:rPr>
        <w:t>Legal obligation:</w:t>
      </w:r>
      <w:r w:rsidRPr="008925BB">
        <w:rPr>
          <w:rFonts w:ascii="Segoe UI" w:eastAsia="Times New Roman" w:hAnsi="Segoe UI" w:cs="Segoe UI"/>
          <w:color w:val="000000"/>
          <w:sz w:val="27"/>
          <w:szCs w:val="27"/>
          <w:lang w:eastAsia="en-GB"/>
        </w:rPr>
        <w:t xml:space="preserve"> the processing is necessary for you to comply with the law(not including contractual obligations) - Working together to safeguard children</w:t>
      </w:r>
      <w:r>
        <w:rPr>
          <w:rFonts w:ascii="Segoe UI" w:eastAsia="Times New Roman" w:hAnsi="Segoe UI" w:cs="Segoe UI"/>
          <w:color w:val="000000"/>
          <w:sz w:val="27"/>
          <w:szCs w:val="27"/>
          <w:lang w:eastAsia="en-GB"/>
        </w:rPr>
        <w:t xml:space="preserve"> 2023</w:t>
      </w:r>
    </w:p>
    <w:p w14:paraId="401ACB8E" w14:textId="77777777" w:rsidR="008925BB" w:rsidRPr="008925BB" w:rsidRDefault="008925BB" w:rsidP="008925BB">
      <w:pPr>
        <w:pStyle w:val="ListParagraph"/>
        <w:numPr>
          <w:ilvl w:val="0"/>
          <w:numId w:val="1"/>
        </w:numPr>
        <w:spacing w:before="300" w:after="300"/>
        <w:rPr>
          <w:rFonts w:ascii="Segoe UI" w:eastAsia="Times New Roman" w:hAnsi="Segoe UI" w:cs="Segoe UI"/>
          <w:b/>
          <w:bCs/>
          <w:color w:val="000000"/>
          <w:sz w:val="27"/>
          <w:szCs w:val="27"/>
          <w:lang w:eastAsia="en-GB"/>
        </w:rPr>
      </w:pPr>
      <w:r w:rsidRPr="008925BB">
        <w:rPr>
          <w:rFonts w:ascii="Segoe UI" w:eastAsia="Times New Roman" w:hAnsi="Segoe UI" w:cs="Segoe UI"/>
          <w:b/>
          <w:bCs/>
          <w:color w:val="000000"/>
          <w:sz w:val="27"/>
          <w:szCs w:val="27"/>
          <w:lang w:eastAsia="en-GB"/>
        </w:rPr>
        <w:t>Legitimate interests:</w:t>
      </w:r>
      <w:r>
        <w:rPr>
          <w:rFonts w:ascii="Segoe UI" w:eastAsia="Times New Roman" w:hAnsi="Segoe UI" w:cs="Segoe UI"/>
          <w:b/>
          <w:bCs/>
          <w:color w:val="000000"/>
          <w:sz w:val="27"/>
          <w:szCs w:val="27"/>
          <w:lang w:eastAsia="en-GB"/>
        </w:rPr>
        <w:t xml:space="preserve"> </w:t>
      </w:r>
      <w:r>
        <w:rPr>
          <w:rFonts w:ascii="Segoe UI" w:eastAsia="Times New Roman" w:hAnsi="Segoe UI" w:cs="Segoe UI"/>
          <w:color w:val="000000"/>
          <w:sz w:val="27"/>
          <w:szCs w:val="27"/>
          <w:lang w:eastAsia="en-GB"/>
        </w:rPr>
        <w:t>The Club</w:t>
      </w:r>
      <w:r w:rsidRPr="008925BB">
        <w:rPr>
          <w:rFonts w:ascii="Segoe UI" w:eastAsia="Times New Roman" w:hAnsi="Segoe UI" w:cs="Segoe UI"/>
          <w:color w:val="000000"/>
          <w:sz w:val="27"/>
          <w:szCs w:val="27"/>
          <w:lang w:eastAsia="en-GB"/>
        </w:rPr>
        <w:t xml:space="preserve"> has a legitimate interest in processing your personal dat</w:t>
      </w:r>
      <w:r>
        <w:rPr>
          <w:rFonts w:ascii="Segoe UI" w:eastAsia="Times New Roman" w:hAnsi="Segoe UI" w:cs="Segoe UI"/>
          <w:color w:val="000000"/>
          <w:sz w:val="27"/>
          <w:szCs w:val="27"/>
          <w:lang w:eastAsia="en-GB"/>
        </w:rPr>
        <w:t xml:space="preserve">a </w:t>
      </w:r>
      <w:r w:rsidRPr="008925BB">
        <w:rPr>
          <w:rFonts w:ascii="Segoe UI" w:eastAsia="Times New Roman" w:hAnsi="Segoe UI" w:cs="Segoe UI"/>
          <w:color w:val="000000"/>
          <w:sz w:val="27"/>
          <w:szCs w:val="27"/>
          <w:lang w:eastAsia="en-GB"/>
        </w:rPr>
        <w:t xml:space="preserve">because </w:t>
      </w:r>
      <w:r>
        <w:rPr>
          <w:rFonts w:ascii="Segoe UI" w:eastAsia="Times New Roman" w:hAnsi="Segoe UI" w:cs="Segoe UI"/>
          <w:color w:val="000000"/>
          <w:sz w:val="27"/>
          <w:szCs w:val="27"/>
          <w:lang w:eastAsia="en-GB"/>
        </w:rPr>
        <w:t xml:space="preserve">we </w:t>
      </w:r>
      <w:r w:rsidRPr="008925BB">
        <w:rPr>
          <w:rFonts w:ascii="Segoe UI" w:eastAsia="Times New Roman" w:hAnsi="Segoe UI" w:cs="Segoe UI"/>
          <w:color w:val="000000"/>
          <w:sz w:val="27"/>
          <w:szCs w:val="27"/>
          <w:lang w:eastAsia="en-GB"/>
        </w:rPr>
        <w:t xml:space="preserve">have a responsibility to </w:t>
      </w:r>
      <w:r>
        <w:rPr>
          <w:rFonts w:ascii="Segoe UI" w:eastAsia="Times New Roman" w:hAnsi="Segoe UI" w:cs="Segoe UI"/>
          <w:color w:val="000000"/>
          <w:sz w:val="27"/>
          <w:szCs w:val="27"/>
          <w:lang w:eastAsia="en-GB"/>
        </w:rPr>
        <w:t xml:space="preserve">ensure that we have the data on file necessary to run our club and </w:t>
      </w:r>
      <w:r w:rsidRPr="008925BB">
        <w:rPr>
          <w:rFonts w:ascii="Segoe UI" w:eastAsia="Times New Roman" w:hAnsi="Segoe UI" w:cs="Segoe UI"/>
          <w:color w:val="000000"/>
          <w:sz w:val="27"/>
          <w:szCs w:val="27"/>
          <w:lang w:eastAsia="en-GB"/>
        </w:rPr>
        <w:t>ensure the safety of our members.</w:t>
      </w:r>
    </w:p>
    <w:p w14:paraId="5EFFCC45" w14:textId="77777777" w:rsidR="008925BB" w:rsidRPr="008925BB" w:rsidRDefault="008925BB" w:rsidP="008925BB">
      <w:pPr>
        <w:spacing w:before="300" w:after="300"/>
        <w:rPr>
          <w:rFonts w:ascii="Segoe UI" w:eastAsia="Times New Roman" w:hAnsi="Segoe UI" w:cs="Segoe UI"/>
          <w:color w:val="000000"/>
          <w:sz w:val="27"/>
          <w:szCs w:val="27"/>
          <w:lang w:eastAsia="en-GB"/>
        </w:rPr>
      </w:pPr>
      <w:r w:rsidRPr="008925BB">
        <w:rPr>
          <w:rFonts w:ascii="Segoe UI" w:eastAsia="Times New Roman" w:hAnsi="Segoe UI" w:cs="Segoe UI"/>
          <w:color w:val="000000"/>
          <w:sz w:val="27"/>
          <w:szCs w:val="27"/>
          <w:lang w:eastAsia="en-GB"/>
        </w:rPr>
        <w:t xml:space="preserve">We </w:t>
      </w:r>
      <w:r>
        <w:rPr>
          <w:rFonts w:ascii="Segoe UI" w:eastAsia="Times New Roman" w:hAnsi="Segoe UI" w:cs="Segoe UI"/>
          <w:color w:val="000000"/>
          <w:sz w:val="27"/>
          <w:szCs w:val="27"/>
          <w:lang w:eastAsia="en-GB"/>
        </w:rPr>
        <w:t xml:space="preserve">may </w:t>
      </w:r>
      <w:r w:rsidRPr="008925BB">
        <w:rPr>
          <w:rFonts w:ascii="Segoe UI" w:eastAsia="Times New Roman" w:hAnsi="Segoe UI" w:cs="Segoe UI"/>
          <w:color w:val="000000"/>
          <w:sz w:val="27"/>
          <w:szCs w:val="27"/>
          <w:lang w:eastAsia="en-GB"/>
        </w:rPr>
        <w:t xml:space="preserve">also process </w:t>
      </w:r>
      <w:r>
        <w:rPr>
          <w:rFonts w:ascii="Segoe UI" w:eastAsia="Times New Roman" w:hAnsi="Segoe UI" w:cs="Segoe UI"/>
          <w:color w:val="000000"/>
          <w:sz w:val="27"/>
          <w:szCs w:val="27"/>
          <w:lang w:eastAsia="en-GB"/>
        </w:rPr>
        <w:t xml:space="preserve">special category </w:t>
      </w:r>
      <w:r w:rsidRPr="008925BB">
        <w:rPr>
          <w:rFonts w:ascii="Segoe UI" w:eastAsia="Times New Roman" w:hAnsi="Segoe UI" w:cs="Segoe UI"/>
          <w:color w:val="000000"/>
          <w:sz w:val="27"/>
          <w:szCs w:val="27"/>
          <w:lang w:eastAsia="en-GB"/>
        </w:rPr>
        <w:t>information in accordance with Article 9(2):</w:t>
      </w:r>
    </w:p>
    <w:p w14:paraId="164C4A10" w14:textId="77777777" w:rsidR="008925BB" w:rsidRDefault="008925BB" w:rsidP="008925BB">
      <w:pPr>
        <w:pStyle w:val="ListParagraph"/>
        <w:numPr>
          <w:ilvl w:val="0"/>
          <w:numId w:val="3"/>
        </w:numPr>
        <w:spacing w:before="300" w:after="300"/>
        <w:rPr>
          <w:rFonts w:ascii="Segoe UI" w:eastAsia="Times New Roman" w:hAnsi="Segoe UI" w:cs="Segoe UI"/>
          <w:color w:val="000000"/>
          <w:sz w:val="27"/>
          <w:szCs w:val="27"/>
          <w:lang w:eastAsia="en-GB"/>
        </w:rPr>
      </w:pPr>
      <w:r w:rsidRPr="008925BB">
        <w:rPr>
          <w:rFonts w:ascii="Segoe UI" w:eastAsia="Times New Roman" w:hAnsi="Segoe UI" w:cs="Segoe UI"/>
          <w:color w:val="000000"/>
          <w:sz w:val="27"/>
          <w:szCs w:val="27"/>
          <w:lang w:eastAsia="en-GB"/>
        </w:rPr>
        <w:lastRenderedPageBreak/>
        <w:t>the data subject has given explicit consent to the processing of those personal</w:t>
      </w:r>
      <w:r>
        <w:rPr>
          <w:rFonts w:ascii="Segoe UI" w:eastAsia="Times New Roman" w:hAnsi="Segoe UI" w:cs="Segoe UI"/>
          <w:color w:val="000000"/>
          <w:sz w:val="27"/>
          <w:szCs w:val="27"/>
          <w:lang w:eastAsia="en-GB"/>
        </w:rPr>
        <w:t xml:space="preserve"> </w:t>
      </w:r>
      <w:r w:rsidRPr="008925BB">
        <w:rPr>
          <w:rFonts w:ascii="Segoe UI" w:eastAsia="Times New Roman" w:hAnsi="Segoe UI" w:cs="Segoe UI"/>
          <w:color w:val="000000"/>
          <w:sz w:val="27"/>
          <w:szCs w:val="27"/>
          <w:lang w:eastAsia="en-GB"/>
        </w:rPr>
        <w:t>data for one or more specified purposes.</w:t>
      </w:r>
    </w:p>
    <w:p w14:paraId="07C1F6DF" w14:textId="77777777" w:rsidR="008925BB" w:rsidRPr="008925BB" w:rsidRDefault="008925BB" w:rsidP="008925BB">
      <w:pPr>
        <w:pStyle w:val="ListParagraph"/>
        <w:numPr>
          <w:ilvl w:val="0"/>
          <w:numId w:val="3"/>
        </w:numPr>
        <w:spacing w:before="300" w:after="300"/>
        <w:rPr>
          <w:rFonts w:ascii="Segoe UI" w:eastAsia="Times New Roman" w:hAnsi="Segoe UI" w:cs="Segoe UI"/>
          <w:color w:val="000000"/>
          <w:sz w:val="27"/>
          <w:szCs w:val="27"/>
          <w:lang w:eastAsia="en-GB"/>
        </w:rPr>
      </w:pPr>
      <w:r w:rsidRPr="008925BB">
        <w:rPr>
          <w:rFonts w:ascii="Segoe UI" w:eastAsia="Times New Roman" w:hAnsi="Segoe UI" w:cs="Segoe UI"/>
          <w:color w:val="000000"/>
          <w:sz w:val="27"/>
          <w:szCs w:val="27"/>
          <w:lang w:eastAsia="en-GB"/>
        </w:rPr>
        <w:t xml:space="preserve">Reasons of substantial public interest </w:t>
      </w:r>
      <w:r>
        <w:rPr>
          <w:rFonts w:ascii="Segoe UI" w:eastAsia="Times New Roman" w:hAnsi="Segoe UI" w:cs="Segoe UI"/>
          <w:color w:val="000000"/>
          <w:sz w:val="27"/>
          <w:szCs w:val="27"/>
          <w:lang w:eastAsia="en-GB"/>
        </w:rPr>
        <w:t>(</w:t>
      </w:r>
      <w:r w:rsidRPr="008925BB">
        <w:rPr>
          <w:rFonts w:ascii="Segoe UI" w:eastAsia="Times New Roman" w:hAnsi="Segoe UI" w:cs="Segoe UI"/>
          <w:color w:val="000000"/>
          <w:sz w:val="27"/>
          <w:szCs w:val="27"/>
          <w:lang w:eastAsia="en-GB"/>
        </w:rPr>
        <w:t>Schedule 1 Part 2 Paragraph 18</w:t>
      </w:r>
      <w:r>
        <w:rPr>
          <w:rFonts w:ascii="Segoe UI" w:eastAsia="Times New Roman" w:hAnsi="Segoe UI" w:cs="Segoe UI"/>
          <w:color w:val="000000"/>
          <w:sz w:val="27"/>
          <w:szCs w:val="27"/>
          <w:lang w:eastAsia="en-GB"/>
        </w:rPr>
        <w:t xml:space="preserve"> </w:t>
      </w:r>
      <w:r w:rsidRPr="008925BB">
        <w:rPr>
          <w:rFonts w:ascii="Segoe UI" w:eastAsia="Times New Roman" w:hAnsi="Segoe UI" w:cs="Segoe UI"/>
          <w:color w:val="000000"/>
          <w:sz w:val="27"/>
          <w:szCs w:val="27"/>
          <w:lang w:eastAsia="en-GB"/>
        </w:rPr>
        <w:t>Safeguarding of children and individuals at risk, Schedule 1, Part 2, Paragraph 27</w:t>
      </w:r>
      <w:r>
        <w:rPr>
          <w:rFonts w:ascii="Segoe UI" w:eastAsia="Times New Roman" w:hAnsi="Segoe UI" w:cs="Segoe UI"/>
          <w:color w:val="000000"/>
          <w:sz w:val="27"/>
          <w:szCs w:val="27"/>
          <w:lang w:eastAsia="en-GB"/>
        </w:rPr>
        <w:t>)</w:t>
      </w:r>
    </w:p>
    <w:p w14:paraId="37287F30" w14:textId="77777777" w:rsidR="008925BB" w:rsidRPr="008925BB" w:rsidRDefault="008925BB" w:rsidP="008925BB">
      <w:pPr>
        <w:spacing w:before="300" w:after="300"/>
        <w:rPr>
          <w:rFonts w:ascii="Segoe UI" w:eastAsia="Times New Roman" w:hAnsi="Segoe UI" w:cs="Segoe UI"/>
          <w:color w:val="000000"/>
          <w:sz w:val="27"/>
          <w:szCs w:val="27"/>
          <w:lang w:eastAsia="en-GB"/>
        </w:rPr>
      </w:pPr>
      <w:r w:rsidRPr="008925BB">
        <w:rPr>
          <w:rFonts w:ascii="Segoe UI" w:eastAsia="Times New Roman" w:hAnsi="Segoe UI" w:cs="Segoe UI"/>
          <w:color w:val="000000"/>
          <w:sz w:val="27"/>
          <w:szCs w:val="27"/>
          <w:lang w:eastAsia="en-GB"/>
        </w:rPr>
        <w:t>In relation to DBS checks we process in accordance with UK GDPR Article 10 and</w:t>
      </w:r>
      <w:r>
        <w:rPr>
          <w:rFonts w:ascii="Segoe UI" w:eastAsia="Times New Roman" w:hAnsi="Segoe UI" w:cs="Segoe UI"/>
          <w:color w:val="000000"/>
          <w:sz w:val="27"/>
          <w:szCs w:val="27"/>
          <w:lang w:eastAsia="en-GB"/>
        </w:rPr>
        <w:t xml:space="preserve"> </w:t>
      </w:r>
      <w:r w:rsidRPr="008925BB">
        <w:rPr>
          <w:rFonts w:ascii="Segoe UI" w:eastAsia="Times New Roman" w:hAnsi="Segoe UI" w:cs="Segoe UI"/>
          <w:color w:val="000000"/>
          <w:sz w:val="27"/>
          <w:szCs w:val="27"/>
          <w:lang w:eastAsia="en-GB"/>
        </w:rPr>
        <w:t>the Data Protection Act 2018 Section 10 (4) and (5), Schedule 1 Part 2 Paragraph 18</w:t>
      </w:r>
      <w:r>
        <w:rPr>
          <w:rFonts w:ascii="Segoe UI" w:eastAsia="Times New Roman" w:hAnsi="Segoe UI" w:cs="Segoe UI"/>
          <w:color w:val="000000"/>
          <w:sz w:val="27"/>
          <w:szCs w:val="27"/>
          <w:lang w:eastAsia="en-GB"/>
        </w:rPr>
        <w:t xml:space="preserve"> </w:t>
      </w:r>
      <w:r w:rsidRPr="008925BB">
        <w:rPr>
          <w:rFonts w:ascii="Segoe UI" w:eastAsia="Times New Roman" w:hAnsi="Segoe UI" w:cs="Segoe UI"/>
          <w:color w:val="000000"/>
          <w:sz w:val="27"/>
          <w:szCs w:val="27"/>
          <w:lang w:eastAsia="en-GB"/>
        </w:rPr>
        <w:t>Safeguarding of children and individuals at risk and Schedule 1 Part 2 Paragraph</w:t>
      </w:r>
      <w:r>
        <w:rPr>
          <w:rFonts w:ascii="Segoe UI" w:eastAsia="Times New Roman" w:hAnsi="Segoe UI" w:cs="Segoe UI"/>
          <w:color w:val="000000"/>
          <w:sz w:val="27"/>
          <w:szCs w:val="27"/>
          <w:lang w:eastAsia="en-GB"/>
        </w:rPr>
        <w:t xml:space="preserve"> </w:t>
      </w:r>
      <w:r w:rsidRPr="008925BB">
        <w:rPr>
          <w:rFonts w:ascii="Segoe UI" w:eastAsia="Times New Roman" w:hAnsi="Segoe UI" w:cs="Segoe UI"/>
          <w:color w:val="000000"/>
          <w:sz w:val="27"/>
          <w:szCs w:val="27"/>
          <w:lang w:eastAsia="en-GB"/>
        </w:rPr>
        <w:t>10</w:t>
      </w:r>
      <w:r>
        <w:rPr>
          <w:rFonts w:ascii="Segoe UI" w:eastAsia="Times New Roman" w:hAnsi="Segoe UI" w:cs="Segoe UI"/>
          <w:color w:val="000000"/>
          <w:sz w:val="27"/>
          <w:szCs w:val="27"/>
          <w:lang w:eastAsia="en-GB"/>
        </w:rPr>
        <w:t>,</w:t>
      </w:r>
      <w:r w:rsidRPr="008925BB">
        <w:rPr>
          <w:rFonts w:ascii="Segoe UI" w:eastAsia="Times New Roman" w:hAnsi="Segoe UI" w:cs="Segoe UI"/>
          <w:color w:val="000000"/>
          <w:sz w:val="27"/>
          <w:szCs w:val="27"/>
          <w:lang w:eastAsia="en-GB"/>
        </w:rPr>
        <w:t xml:space="preserve"> preventing or detecting unlawful acts.</w:t>
      </w:r>
    </w:p>
    <w:p w14:paraId="27A4146E" w14:textId="77777777" w:rsidR="00EB740F" w:rsidRPr="00EB740F" w:rsidRDefault="00EB740F" w:rsidP="00F31D3D">
      <w:pPr>
        <w:spacing w:before="300" w:after="300"/>
        <w:rPr>
          <w:rFonts w:ascii="Segoe UI" w:eastAsia="Times New Roman" w:hAnsi="Segoe UI" w:cs="Segoe UI"/>
          <w:color w:val="000000"/>
          <w:sz w:val="27"/>
          <w:szCs w:val="27"/>
          <w:lang w:eastAsia="en-GB"/>
        </w:rPr>
      </w:pPr>
      <w:r w:rsidRPr="00EB740F">
        <w:rPr>
          <w:rFonts w:ascii="Segoe UI" w:eastAsia="Times New Roman" w:hAnsi="Segoe UI" w:cs="Segoe UI"/>
          <w:b/>
          <w:bCs/>
          <w:color w:val="000000"/>
          <w:sz w:val="27"/>
          <w:szCs w:val="27"/>
          <w:bdr w:val="single" w:sz="2" w:space="0" w:color="D9D9E3" w:frame="1"/>
          <w:lang w:eastAsia="en-GB"/>
        </w:rPr>
        <w:t>Why We Collect Your Personal Data:</w:t>
      </w:r>
      <w:r w:rsidRPr="00EB740F">
        <w:rPr>
          <w:rFonts w:ascii="Segoe UI" w:eastAsia="Times New Roman" w:hAnsi="Segoe UI" w:cs="Segoe UI"/>
          <w:color w:val="000000"/>
          <w:sz w:val="27"/>
          <w:szCs w:val="27"/>
          <w:lang w:eastAsia="en-GB"/>
        </w:rPr>
        <w:t xml:space="preserve"> Processing your data is necessary for membership management, event coordination, and compliance with legal obligations. We may also process data based on your consent or legitimate interests, ensuring the safety of our members.</w:t>
      </w:r>
    </w:p>
    <w:p w14:paraId="5CB07815" w14:textId="77777777" w:rsidR="00EB740F" w:rsidRPr="00EB740F" w:rsidRDefault="00EB740F" w:rsidP="00F31D3D">
      <w:pPr>
        <w:spacing w:before="300" w:after="300"/>
        <w:rPr>
          <w:rFonts w:ascii="Segoe UI" w:eastAsia="Times New Roman" w:hAnsi="Segoe UI" w:cs="Segoe UI"/>
          <w:color w:val="000000"/>
          <w:sz w:val="27"/>
          <w:szCs w:val="27"/>
          <w:lang w:eastAsia="en-GB"/>
        </w:rPr>
      </w:pPr>
      <w:r w:rsidRPr="00EB740F">
        <w:rPr>
          <w:rFonts w:ascii="Segoe UI" w:eastAsia="Times New Roman" w:hAnsi="Segoe UI" w:cs="Segoe UI"/>
          <w:b/>
          <w:bCs/>
          <w:color w:val="000000"/>
          <w:sz w:val="27"/>
          <w:szCs w:val="27"/>
          <w:bdr w:val="single" w:sz="2" w:space="0" w:color="D9D9E3" w:frame="1"/>
          <w:lang w:eastAsia="en-GB"/>
        </w:rPr>
        <w:t>Published Information:</w:t>
      </w:r>
      <w:r w:rsidRPr="00EB740F">
        <w:rPr>
          <w:rFonts w:ascii="Segoe UI" w:eastAsia="Times New Roman" w:hAnsi="Segoe UI" w:cs="Segoe UI"/>
          <w:color w:val="000000"/>
          <w:sz w:val="27"/>
          <w:szCs w:val="27"/>
          <w:lang w:eastAsia="en-GB"/>
        </w:rPr>
        <w:t xml:space="preserve"> Certain information, </w:t>
      </w:r>
      <w:r w:rsidRPr="00F46EB8">
        <w:rPr>
          <w:rFonts w:ascii="Segoe UI" w:eastAsia="Times New Roman" w:hAnsi="Segoe UI" w:cs="Segoe UI"/>
          <w:color w:val="000000"/>
          <w:sz w:val="27"/>
          <w:szCs w:val="27"/>
          <w:lang w:eastAsia="en-GB"/>
        </w:rPr>
        <w:t>like player names, ages, and images, may be published on our website and soc</w:t>
      </w:r>
      <w:r w:rsidRPr="00EB740F">
        <w:rPr>
          <w:rFonts w:ascii="Segoe UI" w:eastAsia="Times New Roman" w:hAnsi="Segoe UI" w:cs="Segoe UI"/>
          <w:color w:val="000000"/>
          <w:sz w:val="27"/>
          <w:szCs w:val="27"/>
          <w:lang w:eastAsia="en-GB"/>
        </w:rPr>
        <w:t>ial media platforms.</w:t>
      </w:r>
    </w:p>
    <w:p w14:paraId="78FB9957" w14:textId="77777777" w:rsidR="00EB740F" w:rsidRPr="00F46EB8" w:rsidRDefault="00EB740F" w:rsidP="00F31D3D">
      <w:pPr>
        <w:spacing w:before="300" w:after="300"/>
        <w:rPr>
          <w:rFonts w:ascii="Segoe UI" w:eastAsia="Times New Roman" w:hAnsi="Segoe UI" w:cs="Segoe UI"/>
          <w:color w:val="000000"/>
          <w:sz w:val="27"/>
          <w:szCs w:val="27"/>
          <w:lang w:eastAsia="en-GB"/>
        </w:rPr>
      </w:pPr>
      <w:r w:rsidRPr="00EB740F">
        <w:rPr>
          <w:rFonts w:ascii="Segoe UI" w:eastAsia="Times New Roman" w:hAnsi="Segoe UI" w:cs="Segoe UI"/>
          <w:b/>
          <w:bCs/>
          <w:color w:val="000000"/>
          <w:sz w:val="27"/>
          <w:szCs w:val="27"/>
          <w:bdr w:val="single" w:sz="2" w:space="0" w:color="D9D9E3" w:frame="1"/>
          <w:lang w:eastAsia="en-GB"/>
        </w:rPr>
        <w:t>Information Sources:</w:t>
      </w:r>
      <w:r w:rsidRPr="00EB740F">
        <w:rPr>
          <w:rFonts w:ascii="Segoe UI" w:eastAsia="Times New Roman" w:hAnsi="Segoe UI" w:cs="Segoe UI"/>
          <w:color w:val="000000"/>
          <w:sz w:val="27"/>
          <w:szCs w:val="27"/>
          <w:lang w:eastAsia="en-GB"/>
        </w:rPr>
        <w:t xml:space="preserve"> We </w:t>
      </w:r>
      <w:r w:rsidRPr="00F46EB8">
        <w:rPr>
          <w:rFonts w:ascii="Segoe UI" w:eastAsia="Times New Roman" w:hAnsi="Segoe UI" w:cs="Segoe UI"/>
          <w:color w:val="000000"/>
          <w:sz w:val="27"/>
          <w:szCs w:val="27"/>
          <w:lang w:eastAsia="en-GB"/>
        </w:rPr>
        <w:t>primarily obtain information directly from yo</w:t>
      </w:r>
      <w:r w:rsidR="00F31D3D" w:rsidRPr="00F46EB8">
        <w:rPr>
          <w:rFonts w:ascii="Segoe UI" w:eastAsia="Times New Roman" w:hAnsi="Segoe UI" w:cs="Segoe UI"/>
          <w:color w:val="000000"/>
          <w:sz w:val="27"/>
          <w:szCs w:val="27"/>
          <w:lang w:eastAsia="en-GB"/>
        </w:rPr>
        <w:t>u</w:t>
      </w:r>
      <w:r w:rsidRPr="00F46EB8">
        <w:rPr>
          <w:rFonts w:ascii="Segoe UI" w:eastAsia="Times New Roman" w:hAnsi="Segoe UI" w:cs="Segoe UI"/>
          <w:color w:val="000000"/>
          <w:sz w:val="27"/>
          <w:szCs w:val="27"/>
          <w:lang w:eastAsia="en-GB"/>
        </w:rPr>
        <w:t>.</w:t>
      </w:r>
    </w:p>
    <w:p w14:paraId="67368508" w14:textId="77777777" w:rsidR="00EB740F" w:rsidRPr="00EB740F" w:rsidRDefault="00EB740F" w:rsidP="00F31D3D">
      <w:pPr>
        <w:spacing w:before="300" w:after="300"/>
        <w:rPr>
          <w:rFonts w:ascii="Segoe UI" w:eastAsia="Times New Roman" w:hAnsi="Segoe UI" w:cs="Segoe UI"/>
          <w:color w:val="000000"/>
          <w:sz w:val="27"/>
          <w:szCs w:val="27"/>
          <w:lang w:eastAsia="en-GB"/>
        </w:rPr>
      </w:pPr>
      <w:r w:rsidRPr="00F46EB8">
        <w:rPr>
          <w:rFonts w:ascii="Segoe UI" w:eastAsia="Times New Roman" w:hAnsi="Segoe UI" w:cs="Segoe UI"/>
          <w:b/>
          <w:bCs/>
          <w:color w:val="000000"/>
          <w:sz w:val="27"/>
          <w:szCs w:val="27"/>
          <w:bdr w:val="single" w:sz="2" w:space="0" w:color="D9D9E3" w:frame="1"/>
          <w:lang w:eastAsia="en-GB"/>
        </w:rPr>
        <w:t>Sharing Your Personal Data:</w:t>
      </w:r>
      <w:r w:rsidRPr="00F46EB8">
        <w:rPr>
          <w:rFonts w:ascii="Segoe UI" w:eastAsia="Times New Roman" w:hAnsi="Segoe UI" w:cs="Segoe UI"/>
          <w:color w:val="000000"/>
          <w:sz w:val="27"/>
          <w:szCs w:val="27"/>
          <w:lang w:eastAsia="en-GB"/>
        </w:rPr>
        <w:t xml:space="preserve"> We </w:t>
      </w:r>
      <w:r w:rsidR="00F46EB8" w:rsidRPr="00F46EB8">
        <w:rPr>
          <w:rFonts w:ascii="Segoe UI" w:eastAsia="Times New Roman" w:hAnsi="Segoe UI" w:cs="Segoe UI"/>
          <w:color w:val="000000"/>
          <w:sz w:val="27"/>
          <w:szCs w:val="27"/>
          <w:lang w:eastAsia="en-GB"/>
        </w:rPr>
        <w:t xml:space="preserve">may </w:t>
      </w:r>
      <w:r w:rsidRPr="00F46EB8">
        <w:rPr>
          <w:rFonts w:ascii="Segoe UI" w:eastAsia="Times New Roman" w:hAnsi="Segoe UI" w:cs="Segoe UI"/>
          <w:color w:val="000000"/>
          <w:sz w:val="27"/>
          <w:szCs w:val="27"/>
          <w:lang w:eastAsia="en-GB"/>
        </w:rPr>
        <w:t>share member information with regulatory bodies, and statutory services. Safeguarding information may be shared for compliance purposes.</w:t>
      </w:r>
    </w:p>
    <w:p w14:paraId="319A696F" w14:textId="77777777" w:rsidR="00EB740F" w:rsidRPr="00EB740F" w:rsidRDefault="00EB740F" w:rsidP="00F31D3D">
      <w:pPr>
        <w:spacing w:before="300" w:after="300"/>
        <w:rPr>
          <w:rFonts w:ascii="Segoe UI" w:eastAsia="Times New Roman" w:hAnsi="Segoe UI" w:cs="Segoe UI"/>
          <w:color w:val="000000"/>
          <w:sz w:val="27"/>
          <w:szCs w:val="27"/>
          <w:lang w:eastAsia="en-GB"/>
        </w:rPr>
      </w:pPr>
      <w:r w:rsidRPr="00EB740F">
        <w:rPr>
          <w:rFonts w:ascii="Segoe UI" w:eastAsia="Times New Roman" w:hAnsi="Segoe UI" w:cs="Segoe UI"/>
          <w:b/>
          <w:bCs/>
          <w:color w:val="000000"/>
          <w:sz w:val="27"/>
          <w:szCs w:val="27"/>
          <w:bdr w:val="single" w:sz="2" w:space="0" w:color="D9D9E3" w:frame="1"/>
          <w:lang w:eastAsia="en-GB"/>
        </w:rPr>
        <w:t>Data Retention:</w:t>
      </w:r>
      <w:r w:rsidRPr="00EB740F">
        <w:rPr>
          <w:rFonts w:ascii="Segoe UI" w:eastAsia="Times New Roman" w:hAnsi="Segoe UI" w:cs="Segoe UI"/>
          <w:color w:val="000000"/>
          <w:sz w:val="27"/>
          <w:szCs w:val="27"/>
          <w:lang w:eastAsia="en-GB"/>
        </w:rPr>
        <w:t xml:space="preserve"> We retain personal information for as long as necessary to meet organizational needs, complying with legal requirements.</w:t>
      </w:r>
    </w:p>
    <w:p w14:paraId="0BCBA5E3" w14:textId="77777777" w:rsidR="00EB740F" w:rsidRPr="00EB740F" w:rsidRDefault="00EB740F" w:rsidP="00F31D3D">
      <w:pPr>
        <w:spacing w:before="300" w:after="300"/>
        <w:rPr>
          <w:rFonts w:ascii="Segoe UI" w:eastAsia="Times New Roman" w:hAnsi="Segoe UI" w:cs="Segoe UI"/>
          <w:color w:val="000000"/>
          <w:sz w:val="27"/>
          <w:szCs w:val="27"/>
          <w:lang w:eastAsia="en-GB"/>
        </w:rPr>
      </w:pPr>
      <w:r w:rsidRPr="00EB740F">
        <w:rPr>
          <w:rFonts w:ascii="Segoe UI" w:eastAsia="Times New Roman" w:hAnsi="Segoe UI" w:cs="Segoe UI"/>
          <w:b/>
          <w:bCs/>
          <w:color w:val="000000"/>
          <w:sz w:val="27"/>
          <w:szCs w:val="27"/>
          <w:bdr w:val="single" w:sz="2" w:space="0" w:color="D9D9E3" w:frame="1"/>
          <w:lang w:eastAsia="en-GB"/>
        </w:rPr>
        <w:t>Your Rights:</w:t>
      </w:r>
      <w:r w:rsidRPr="00EB740F">
        <w:rPr>
          <w:rFonts w:ascii="Segoe UI" w:eastAsia="Times New Roman" w:hAnsi="Segoe UI" w:cs="Segoe UI"/>
          <w:color w:val="000000"/>
          <w:sz w:val="27"/>
          <w:szCs w:val="27"/>
          <w:lang w:eastAsia="en-GB"/>
        </w:rPr>
        <w:t xml:space="preserve"> Under UK GDPR, you have rights, including being informed about data processing, accessing your data, amending inaccuracies, requesting erasure, restricting processing, and objecting to processing. </w:t>
      </w:r>
      <w:r w:rsidR="00F31D3D">
        <w:rPr>
          <w:rFonts w:ascii="Segoe UI" w:eastAsia="Times New Roman" w:hAnsi="Segoe UI" w:cs="Segoe UI"/>
          <w:color w:val="000000"/>
          <w:sz w:val="27"/>
          <w:szCs w:val="27"/>
          <w:lang w:eastAsia="en-GB"/>
        </w:rPr>
        <w:t xml:space="preserve"> Information about your rights can be found on the Information Commissioner’s website:  </w:t>
      </w:r>
      <w:hyperlink r:id="rId5" w:anchor=":~:text=the%20right%20of%20access%3B,subject%20to%20automated%20decision%2Dmaking" w:history="1">
        <w:r w:rsidR="00F31D3D">
          <w:rPr>
            <w:rStyle w:val="Hyperlink"/>
            <w:rFonts w:ascii="Segoe UI" w:eastAsia="Times New Roman" w:hAnsi="Segoe UI" w:cs="Segoe UI"/>
            <w:sz w:val="27"/>
            <w:szCs w:val="27"/>
            <w:lang w:eastAsia="en-GB"/>
          </w:rPr>
          <w:t xml:space="preserve">ICO website </w:t>
        </w:r>
      </w:hyperlink>
      <w:r w:rsidR="00F31D3D" w:rsidRPr="00F31D3D">
        <w:rPr>
          <w:rFonts w:ascii="Segoe UI" w:eastAsia="Times New Roman" w:hAnsi="Segoe UI" w:cs="Segoe UI"/>
          <w:color w:val="000000"/>
          <w:sz w:val="27"/>
          <w:szCs w:val="27"/>
          <w:lang w:eastAsia="en-GB"/>
        </w:rPr>
        <w:t>.</w:t>
      </w:r>
      <w:r w:rsidR="00F31D3D">
        <w:rPr>
          <w:rFonts w:ascii="Segoe UI" w:eastAsia="Times New Roman" w:hAnsi="Segoe UI" w:cs="Segoe UI"/>
          <w:color w:val="000000"/>
          <w:sz w:val="27"/>
          <w:szCs w:val="27"/>
          <w:lang w:eastAsia="en-GB"/>
        </w:rPr>
        <w:t xml:space="preserve"> </w:t>
      </w:r>
      <w:r w:rsidRPr="00EB740F">
        <w:rPr>
          <w:rFonts w:ascii="Segoe UI" w:eastAsia="Times New Roman" w:hAnsi="Segoe UI" w:cs="Segoe UI"/>
          <w:color w:val="000000"/>
          <w:sz w:val="27"/>
          <w:szCs w:val="27"/>
          <w:lang w:eastAsia="en-GB"/>
        </w:rPr>
        <w:t xml:space="preserve">Contact </w:t>
      </w:r>
      <w:r w:rsidR="00F31D3D">
        <w:rPr>
          <w:rFonts w:ascii="Segoe UI" w:eastAsia="Times New Roman" w:hAnsi="Segoe UI" w:cs="Segoe UI"/>
          <w:color w:val="000000"/>
          <w:sz w:val="27"/>
          <w:szCs w:val="27"/>
          <w:lang w:eastAsia="en-GB"/>
        </w:rPr>
        <w:t xml:space="preserve">the Club’s Committee </w:t>
      </w:r>
      <w:r w:rsidRPr="00EB740F">
        <w:rPr>
          <w:rFonts w:ascii="Segoe UI" w:eastAsia="Times New Roman" w:hAnsi="Segoe UI" w:cs="Segoe UI"/>
          <w:color w:val="000000"/>
          <w:sz w:val="27"/>
          <w:szCs w:val="27"/>
          <w:lang w:eastAsia="en-GB"/>
        </w:rPr>
        <w:t>for any concerns or to exercise these rights.</w:t>
      </w:r>
    </w:p>
    <w:p w14:paraId="1EA7B1C9" w14:textId="77777777" w:rsidR="00EB740F" w:rsidRPr="00EB740F" w:rsidRDefault="00EB740F" w:rsidP="00F31D3D">
      <w:pPr>
        <w:spacing w:before="300" w:after="300"/>
        <w:rPr>
          <w:rFonts w:ascii="Segoe UI" w:eastAsia="Times New Roman" w:hAnsi="Segoe UI" w:cs="Segoe UI"/>
          <w:color w:val="000000"/>
          <w:sz w:val="27"/>
          <w:szCs w:val="27"/>
          <w:lang w:eastAsia="en-GB"/>
        </w:rPr>
      </w:pPr>
      <w:r w:rsidRPr="00EB740F">
        <w:rPr>
          <w:rFonts w:ascii="Segoe UI" w:eastAsia="Times New Roman" w:hAnsi="Segoe UI" w:cs="Segoe UI"/>
          <w:b/>
          <w:bCs/>
          <w:color w:val="000000"/>
          <w:sz w:val="27"/>
          <w:szCs w:val="27"/>
          <w:bdr w:val="single" w:sz="2" w:space="0" w:color="D9D9E3" w:frame="1"/>
          <w:lang w:eastAsia="en-GB"/>
        </w:rPr>
        <w:t>Complaints:</w:t>
      </w:r>
      <w:r w:rsidRPr="00EB740F">
        <w:rPr>
          <w:rFonts w:ascii="Segoe UI" w:eastAsia="Times New Roman" w:hAnsi="Segoe UI" w:cs="Segoe UI"/>
          <w:color w:val="000000"/>
          <w:sz w:val="27"/>
          <w:szCs w:val="27"/>
          <w:lang w:eastAsia="en-GB"/>
        </w:rPr>
        <w:t xml:space="preserve"> If you're dissatisfied with how we handle your data, you can contact </w:t>
      </w:r>
      <w:r w:rsidR="00F31D3D">
        <w:rPr>
          <w:rFonts w:ascii="Segoe UI" w:eastAsia="Times New Roman" w:hAnsi="Segoe UI" w:cs="Segoe UI"/>
          <w:color w:val="000000"/>
          <w:sz w:val="27"/>
          <w:szCs w:val="27"/>
          <w:lang w:eastAsia="en-GB"/>
        </w:rPr>
        <w:t>the Club’s Committee</w:t>
      </w:r>
      <w:r w:rsidRPr="00EB740F">
        <w:rPr>
          <w:rFonts w:ascii="Segoe UI" w:eastAsia="Times New Roman" w:hAnsi="Segoe UI" w:cs="Segoe UI"/>
          <w:color w:val="000000"/>
          <w:sz w:val="27"/>
          <w:szCs w:val="27"/>
          <w:lang w:eastAsia="en-GB"/>
        </w:rPr>
        <w:t xml:space="preserve">. If the issue persists, you have the right to </w:t>
      </w:r>
      <w:r w:rsidR="00F31D3D">
        <w:rPr>
          <w:rFonts w:ascii="Segoe UI" w:eastAsia="Times New Roman" w:hAnsi="Segoe UI" w:cs="Segoe UI"/>
          <w:color w:val="000000"/>
          <w:sz w:val="27"/>
          <w:szCs w:val="27"/>
          <w:lang w:eastAsia="en-GB"/>
        </w:rPr>
        <w:t>raise a concern</w:t>
      </w:r>
      <w:r w:rsidRPr="00EB740F">
        <w:rPr>
          <w:rFonts w:ascii="Segoe UI" w:eastAsia="Times New Roman" w:hAnsi="Segoe UI" w:cs="Segoe UI"/>
          <w:color w:val="000000"/>
          <w:sz w:val="27"/>
          <w:szCs w:val="27"/>
          <w:lang w:eastAsia="en-GB"/>
        </w:rPr>
        <w:t xml:space="preserve"> to the Information Commissioner's Office</w:t>
      </w:r>
      <w:r w:rsidR="00F31D3D">
        <w:rPr>
          <w:rFonts w:ascii="Segoe UI" w:eastAsia="Times New Roman" w:hAnsi="Segoe UI" w:cs="Segoe UI"/>
          <w:color w:val="000000"/>
          <w:sz w:val="27"/>
          <w:szCs w:val="27"/>
          <w:lang w:eastAsia="en-GB"/>
        </w:rPr>
        <w:t xml:space="preserve">:  </w:t>
      </w:r>
      <w:hyperlink r:id="rId6" w:anchor=":~:text=Need%20help%3F,5pm%20(excluding%20bank%20holidays)." w:history="1">
        <w:r w:rsidR="00F31D3D" w:rsidRPr="00F31D3D">
          <w:rPr>
            <w:rStyle w:val="Hyperlink"/>
            <w:rFonts w:ascii="Segoe UI" w:eastAsia="Times New Roman" w:hAnsi="Segoe UI" w:cs="Segoe UI"/>
            <w:sz w:val="27"/>
            <w:szCs w:val="27"/>
            <w:lang w:eastAsia="en-GB"/>
          </w:rPr>
          <w:t>Raise a concern</w:t>
        </w:r>
      </w:hyperlink>
    </w:p>
    <w:p w14:paraId="225C27F7" w14:textId="77777777" w:rsidR="00E41410" w:rsidRDefault="00E41410" w:rsidP="00F31D3D"/>
    <w:sectPr w:rsidR="00E41410" w:rsidSect="00A877A5">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57E0C"/>
    <w:multiLevelType w:val="hybridMultilevel"/>
    <w:tmpl w:val="D8E8D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736C5D"/>
    <w:multiLevelType w:val="hybridMultilevel"/>
    <w:tmpl w:val="F572B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2D1F86"/>
    <w:multiLevelType w:val="hybridMultilevel"/>
    <w:tmpl w:val="B03A30FC"/>
    <w:lvl w:ilvl="0" w:tplc="7D5496E0">
      <w:start w:val="1"/>
      <w:numFmt w:val="lowerLetter"/>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F33172"/>
    <w:multiLevelType w:val="hybridMultilevel"/>
    <w:tmpl w:val="2CEA922A"/>
    <w:lvl w:ilvl="0" w:tplc="CF904032">
      <w:start w:val="1"/>
      <w:numFmt w:val="lowerLetter"/>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1119901">
    <w:abstractNumId w:val="0"/>
  </w:num>
  <w:num w:numId="2" w16cid:durableId="1255699776">
    <w:abstractNumId w:val="3"/>
  </w:num>
  <w:num w:numId="3" w16cid:durableId="244995979">
    <w:abstractNumId w:val="1"/>
  </w:num>
  <w:num w:numId="4" w16cid:durableId="959145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40F"/>
    <w:rsid w:val="001A1571"/>
    <w:rsid w:val="001D26AE"/>
    <w:rsid w:val="003E238C"/>
    <w:rsid w:val="00614A80"/>
    <w:rsid w:val="00760074"/>
    <w:rsid w:val="008925BB"/>
    <w:rsid w:val="00906D8A"/>
    <w:rsid w:val="00A877A5"/>
    <w:rsid w:val="00DD6F4D"/>
    <w:rsid w:val="00E41410"/>
    <w:rsid w:val="00EB740F"/>
    <w:rsid w:val="00EE389F"/>
    <w:rsid w:val="00F31D3D"/>
    <w:rsid w:val="00F46EB8"/>
    <w:rsid w:val="00FE5585"/>
    <w:rsid w:val="00FF1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77FE"/>
  <w14:defaultImageDpi w14:val="32767"/>
  <w15:chartTrackingRefBased/>
  <w15:docId w15:val="{DC3C710D-4377-2A4D-B753-AF9103108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740F"/>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EB740F"/>
    <w:rPr>
      <w:b/>
      <w:bCs/>
    </w:rPr>
  </w:style>
  <w:style w:type="paragraph" w:styleId="z-TopofForm">
    <w:name w:val="HTML Top of Form"/>
    <w:basedOn w:val="Normal"/>
    <w:next w:val="Normal"/>
    <w:link w:val="z-TopofFormChar"/>
    <w:hidden/>
    <w:uiPriority w:val="99"/>
    <w:semiHidden/>
    <w:unhideWhenUsed/>
    <w:rsid w:val="00EB740F"/>
    <w:pPr>
      <w:pBdr>
        <w:bottom w:val="single" w:sz="6" w:space="1" w:color="auto"/>
      </w:pBdr>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EB740F"/>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EB740F"/>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EB740F"/>
    <w:rPr>
      <w:rFonts w:ascii="Arial" w:eastAsia="Times New Roman" w:hAnsi="Arial" w:cs="Arial"/>
      <w:vanish/>
      <w:sz w:val="16"/>
      <w:szCs w:val="16"/>
      <w:lang w:eastAsia="en-GB"/>
    </w:rPr>
  </w:style>
  <w:style w:type="character" w:styleId="Hyperlink">
    <w:name w:val="Hyperlink"/>
    <w:basedOn w:val="DefaultParagraphFont"/>
    <w:uiPriority w:val="99"/>
    <w:unhideWhenUsed/>
    <w:rsid w:val="00F31D3D"/>
    <w:rPr>
      <w:color w:val="0563C1" w:themeColor="hyperlink"/>
      <w:u w:val="single"/>
    </w:rPr>
  </w:style>
  <w:style w:type="character" w:styleId="UnresolvedMention">
    <w:name w:val="Unresolved Mention"/>
    <w:basedOn w:val="DefaultParagraphFont"/>
    <w:uiPriority w:val="99"/>
    <w:rsid w:val="00F31D3D"/>
    <w:rPr>
      <w:color w:val="605E5C"/>
      <w:shd w:val="clear" w:color="auto" w:fill="E1DFDD"/>
    </w:rPr>
  </w:style>
  <w:style w:type="character" w:styleId="FollowedHyperlink">
    <w:name w:val="FollowedHyperlink"/>
    <w:basedOn w:val="DefaultParagraphFont"/>
    <w:uiPriority w:val="99"/>
    <w:semiHidden/>
    <w:unhideWhenUsed/>
    <w:rsid w:val="00F31D3D"/>
    <w:rPr>
      <w:color w:val="954F72" w:themeColor="followedHyperlink"/>
      <w:u w:val="single"/>
    </w:rPr>
  </w:style>
  <w:style w:type="paragraph" w:styleId="ListParagraph">
    <w:name w:val="List Paragraph"/>
    <w:basedOn w:val="Normal"/>
    <w:uiPriority w:val="34"/>
    <w:qFormat/>
    <w:rsid w:val="008925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903744">
      <w:bodyDiv w:val="1"/>
      <w:marLeft w:val="0"/>
      <w:marRight w:val="0"/>
      <w:marTop w:val="0"/>
      <w:marBottom w:val="0"/>
      <w:divBdr>
        <w:top w:val="none" w:sz="0" w:space="0" w:color="auto"/>
        <w:left w:val="none" w:sz="0" w:space="0" w:color="auto"/>
        <w:bottom w:val="none" w:sz="0" w:space="0" w:color="auto"/>
        <w:right w:val="none" w:sz="0" w:space="0" w:color="auto"/>
      </w:divBdr>
      <w:divsChild>
        <w:div w:id="540019153">
          <w:marLeft w:val="0"/>
          <w:marRight w:val="0"/>
          <w:marTop w:val="0"/>
          <w:marBottom w:val="0"/>
          <w:divBdr>
            <w:top w:val="single" w:sz="2" w:space="0" w:color="D9D9E3"/>
            <w:left w:val="single" w:sz="2" w:space="0" w:color="D9D9E3"/>
            <w:bottom w:val="single" w:sz="2" w:space="0" w:color="D9D9E3"/>
            <w:right w:val="single" w:sz="2" w:space="0" w:color="D9D9E3"/>
          </w:divBdr>
          <w:divsChild>
            <w:div w:id="1785615156">
              <w:marLeft w:val="0"/>
              <w:marRight w:val="0"/>
              <w:marTop w:val="0"/>
              <w:marBottom w:val="0"/>
              <w:divBdr>
                <w:top w:val="single" w:sz="2" w:space="0" w:color="D9D9E3"/>
                <w:left w:val="single" w:sz="2" w:space="0" w:color="D9D9E3"/>
                <w:bottom w:val="single" w:sz="2" w:space="0" w:color="D9D9E3"/>
                <w:right w:val="single" w:sz="2" w:space="0" w:color="D9D9E3"/>
              </w:divBdr>
              <w:divsChild>
                <w:div w:id="1698627780">
                  <w:marLeft w:val="0"/>
                  <w:marRight w:val="0"/>
                  <w:marTop w:val="0"/>
                  <w:marBottom w:val="0"/>
                  <w:divBdr>
                    <w:top w:val="single" w:sz="2" w:space="0" w:color="D9D9E3"/>
                    <w:left w:val="single" w:sz="2" w:space="0" w:color="D9D9E3"/>
                    <w:bottom w:val="single" w:sz="2" w:space="0" w:color="D9D9E3"/>
                    <w:right w:val="single" w:sz="2" w:space="0" w:color="D9D9E3"/>
                  </w:divBdr>
                  <w:divsChild>
                    <w:div w:id="1714109103">
                      <w:marLeft w:val="0"/>
                      <w:marRight w:val="0"/>
                      <w:marTop w:val="0"/>
                      <w:marBottom w:val="0"/>
                      <w:divBdr>
                        <w:top w:val="single" w:sz="2" w:space="0" w:color="D9D9E3"/>
                        <w:left w:val="single" w:sz="2" w:space="0" w:color="D9D9E3"/>
                        <w:bottom w:val="single" w:sz="2" w:space="0" w:color="D9D9E3"/>
                        <w:right w:val="single" w:sz="2" w:space="0" w:color="D9D9E3"/>
                      </w:divBdr>
                      <w:divsChild>
                        <w:div w:id="498545847">
                          <w:marLeft w:val="0"/>
                          <w:marRight w:val="0"/>
                          <w:marTop w:val="0"/>
                          <w:marBottom w:val="0"/>
                          <w:divBdr>
                            <w:top w:val="single" w:sz="2" w:space="0" w:color="D9D9E3"/>
                            <w:left w:val="single" w:sz="2" w:space="0" w:color="D9D9E3"/>
                            <w:bottom w:val="single" w:sz="2" w:space="0" w:color="D9D9E3"/>
                            <w:right w:val="single" w:sz="2" w:space="0" w:color="D9D9E3"/>
                          </w:divBdr>
                          <w:divsChild>
                            <w:div w:id="5107996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48149911">
                                  <w:marLeft w:val="0"/>
                                  <w:marRight w:val="0"/>
                                  <w:marTop w:val="0"/>
                                  <w:marBottom w:val="0"/>
                                  <w:divBdr>
                                    <w:top w:val="single" w:sz="2" w:space="0" w:color="D9D9E3"/>
                                    <w:left w:val="single" w:sz="2" w:space="0" w:color="D9D9E3"/>
                                    <w:bottom w:val="single" w:sz="2" w:space="0" w:color="D9D9E3"/>
                                    <w:right w:val="single" w:sz="2" w:space="0" w:color="D9D9E3"/>
                                  </w:divBdr>
                                  <w:divsChild>
                                    <w:div w:id="755708991">
                                      <w:marLeft w:val="0"/>
                                      <w:marRight w:val="0"/>
                                      <w:marTop w:val="0"/>
                                      <w:marBottom w:val="0"/>
                                      <w:divBdr>
                                        <w:top w:val="single" w:sz="2" w:space="0" w:color="D9D9E3"/>
                                        <w:left w:val="single" w:sz="2" w:space="0" w:color="D9D9E3"/>
                                        <w:bottom w:val="single" w:sz="2" w:space="0" w:color="D9D9E3"/>
                                        <w:right w:val="single" w:sz="2" w:space="0" w:color="D9D9E3"/>
                                      </w:divBdr>
                                      <w:divsChild>
                                        <w:div w:id="205795806">
                                          <w:marLeft w:val="0"/>
                                          <w:marRight w:val="0"/>
                                          <w:marTop w:val="0"/>
                                          <w:marBottom w:val="0"/>
                                          <w:divBdr>
                                            <w:top w:val="single" w:sz="2" w:space="0" w:color="D9D9E3"/>
                                            <w:left w:val="single" w:sz="2" w:space="0" w:color="D9D9E3"/>
                                            <w:bottom w:val="single" w:sz="2" w:space="0" w:color="D9D9E3"/>
                                            <w:right w:val="single" w:sz="2" w:space="0" w:color="D9D9E3"/>
                                          </w:divBdr>
                                          <w:divsChild>
                                            <w:div w:id="20132888">
                                              <w:marLeft w:val="0"/>
                                              <w:marRight w:val="0"/>
                                              <w:marTop w:val="0"/>
                                              <w:marBottom w:val="0"/>
                                              <w:divBdr>
                                                <w:top w:val="single" w:sz="2" w:space="0" w:color="D9D9E3"/>
                                                <w:left w:val="single" w:sz="2" w:space="0" w:color="D9D9E3"/>
                                                <w:bottom w:val="single" w:sz="2" w:space="0" w:color="D9D9E3"/>
                                                <w:right w:val="single" w:sz="2" w:space="0" w:color="D9D9E3"/>
                                              </w:divBdr>
                                              <w:divsChild>
                                                <w:div w:id="1768185382">
                                                  <w:marLeft w:val="0"/>
                                                  <w:marRight w:val="0"/>
                                                  <w:marTop w:val="0"/>
                                                  <w:marBottom w:val="0"/>
                                                  <w:divBdr>
                                                    <w:top w:val="single" w:sz="2" w:space="0" w:color="D9D9E3"/>
                                                    <w:left w:val="single" w:sz="2" w:space="0" w:color="D9D9E3"/>
                                                    <w:bottom w:val="single" w:sz="2" w:space="0" w:color="D9D9E3"/>
                                                    <w:right w:val="single" w:sz="2" w:space="0" w:color="D9D9E3"/>
                                                  </w:divBdr>
                                                  <w:divsChild>
                                                    <w:div w:id="15979782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61279558">
          <w:marLeft w:val="0"/>
          <w:marRight w:val="0"/>
          <w:marTop w:val="0"/>
          <w:marBottom w:val="0"/>
          <w:divBdr>
            <w:top w:val="none" w:sz="0" w:space="0" w:color="auto"/>
            <w:left w:val="none" w:sz="0" w:space="0" w:color="auto"/>
            <w:bottom w:val="none" w:sz="0" w:space="0" w:color="auto"/>
            <w:right w:val="none" w:sz="0" w:space="0" w:color="auto"/>
          </w:divBdr>
          <w:divsChild>
            <w:div w:id="4776964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ico.org.uk/make-a-complaint/" TargetMode="External" /><Relationship Id="rId5" Type="http://schemas.openxmlformats.org/officeDocument/2006/relationships/hyperlink" Target="https://ico.org.uk/for-organisations/law-enforcement/guide-to-le-processing/individual-rights/"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611</Words>
  <Characters>3485</Characters>
  <Application>Microsoft Office Word</Application>
  <DocSecurity>0</DocSecurity>
  <Lines>29</Lines>
  <Paragraphs>8</Paragraphs>
  <ScaleCrop>false</ScaleCrop>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Wilder</dc:creator>
  <cp:keywords/>
  <dc:description/>
  <cp:lastModifiedBy>Andy Meller</cp:lastModifiedBy>
  <cp:revision>2</cp:revision>
  <dcterms:created xsi:type="dcterms:W3CDTF">2025-08-19T14:42:00Z</dcterms:created>
  <dcterms:modified xsi:type="dcterms:W3CDTF">2025-08-19T14:42:00Z</dcterms:modified>
</cp:coreProperties>
</file>